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FE" w:rsidRPr="0097782E" w:rsidRDefault="005004FE" w:rsidP="005004FE">
      <w:pPr>
        <w:pStyle w:val="bodyText"/>
        <w:rPr>
          <w:rFonts w:eastAsiaTheme="minorEastAsia" w:cs="Times New Roman"/>
          <w:noProof/>
        </w:rPr>
      </w:pPr>
      <w:r w:rsidRPr="0097782E">
        <w:rPr>
          <w:noProof/>
        </w:rPr>
        <w:t>The Mathematica program for the algorithm is:</w:t>
      </w:r>
    </w:p>
    <w:p w:rsidR="005004FE" w:rsidRPr="0097782E" w:rsidRDefault="005004FE" w:rsidP="005004FE">
      <w:pPr>
        <w:pStyle w:val="bodyText"/>
        <w:rPr>
          <w:rFonts w:cs="Times New Roman"/>
          <w:noProof/>
        </w:rPr>
      </w:pPr>
      <w:r w:rsidRPr="0097782E">
        <w:rPr>
          <w:noProof/>
        </w:rPr>
        <w:t xml:space="preserve"> GCDList[{list1_, list2_, P_, Q_}] := { Drop[First[list] list1 - First[list1] list2, 1], Drop[Last[list2] list1 - Last[list1] list2, -1], (First[list2] P - First[list1] Q)/x, Last[list2] P - Last[list1] Q } </w:t>
      </w:r>
    </w:p>
    <w:p w:rsidR="005004FE" w:rsidRPr="0097782E" w:rsidRDefault="005004FE" w:rsidP="005004FE">
      <w:pPr>
        <w:pStyle w:val="bodyText"/>
        <w:rPr>
          <w:rFonts w:cs="Times New Roman"/>
          <w:noProof/>
        </w:rPr>
      </w:pPr>
      <w:r w:rsidRPr="0097782E">
        <w:rPr>
          <w:noProof/>
        </w:rPr>
        <w:t xml:space="preserve"> this routine doesn't test the </w:t>
      </w:r>
      <w:r w:rsidRPr="0097782E">
        <w:rPr>
          <w:rFonts w:eastAsiaTheme="minorEastAsia" w:cs="cmr12"/>
          <w:noProof/>
          <w:position w:val="-10"/>
          <w:lang w:val="en-US"/>
        </w:rPr>
        <w:object w:dxaOrig="28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4.05pt" o:ole="">
            <v:imagedata r:id="rId4" o:title=""/>
          </v:shape>
          <o:OLEObject Type="Embed" ProgID="Equation.DSMT4" ShapeID="_x0000_i1025" DrawAspect="Content" ObjectID="_1733229761" r:id="rId5"/>
        </w:object>
      </w:r>
      <w:r w:rsidRPr="0097782E">
        <w:rPr>
          <w:noProof/>
        </w:rPr>
        <w:t>. The variables P and  Q are there just for keeping track of the linear combination of P and  Q which leads to the next step.</w:t>
      </w:r>
    </w:p>
    <w:p w:rsidR="005004FE" w:rsidRPr="0097782E" w:rsidRDefault="005004FE" w:rsidP="005004FE">
      <w:pPr>
        <w:pStyle w:val="bodyText"/>
        <w:rPr>
          <w:rFonts w:cs="Times New Roman"/>
          <w:noProof/>
        </w:rPr>
      </w:pPr>
      <w:r w:rsidRPr="0097782E">
        <w:rPr>
          <w:noProof/>
        </w:rPr>
        <w:t xml:space="preserve"> GCDListMax[{list1_, list2_, P_, Q_}] := Module[{p1, q1}, If[Last[list2] First[list1] - Last[list1] First[list2] == 0, Return[{list1, RotateRight[First[list1] list2 - First[list2] list1], P, x ( First[list1] Q - First[list2] P)}], p1 = Drop[First[list2] list1 - First[list1] list2, 1]; q1 = Drop[Last[list2] list1 - Last[list1] list2, -1]; Return[{p1/Max[p1], q1/Max[q1], 1/Max[p1]/x (First[list2] P - First[list1] Q), 1/Max[q1] (Last[list2] P - Last[list1] Q)}]]] </w:t>
      </w:r>
    </w:p>
    <w:p w:rsidR="00003569" w:rsidRDefault="005004FE" w:rsidP="005004FE">
      <w:r w:rsidRPr="0097782E">
        <w:rPr>
          <w:rFonts w:ascii="Georgia" w:hAnsi="Georgia"/>
          <w:noProof/>
          <w:sz w:val="18"/>
          <w:szCs w:val="18"/>
        </w:rPr>
        <w:t xml:space="preserve"> this routi</w:t>
      </w:r>
      <w:bookmarkStart w:id="0" w:name="_GoBack"/>
      <w:bookmarkEnd w:id="0"/>
      <w:r w:rsidRPr="0097782E">
        <w:rPr>
          <w:rFonts w:ascii="Georgia" w:hAnsi="Georgia"/>
          <w:noProof/>
          <w:sz w:val="18"/>
          <w:szCs w:val="18"/>
        </w:rPr>
        <w:t xml:space="preserve">ne tests </w:t>
      </w:r>
      <w:r w:rsidRPr="0097782E">
        <w:rPr>
          <w:rFonts w:ascii="Georgia" w:eastAsiaTheme="minorEastAsia" w:hAnsi="Georgia" w:cs="cmr12"/>
          <w:noProof/>
          <w:position w:val="-10"/>
          <w:sz w:val="18"/>
          <w:szCs w:val="18"/>
          <w:lang w:val="en-US"/>
        </w:rPr>
        <w:object w:dxaOrig="285" w:dyaOrig="285">
          <v:shape id="_x0000_i1026" type="#_x0000_t75" style="width:14.05pt;height:14.05pt" o:ole="">
            <v:imagedata r:id="rId6" o:title=""/>
          </v:shape>
          <o:OLEObject Type="Embed" ProgID="Equation.DSMT4" ShapeID="_x0000_i1026" DrawAspect="Content" ObjectID="_1733229762" r:id="rId7"/>
        </w:object>
      </w:r>
      <w:r w:rsidRPr="0097782E">
        <w:rPr>
          <w:rFonts w:ascii="Georgia" w:hAnsi="Georgia"/>
          <w:noProof/>
          <w:sz w:val="18"/>
          <w:szCs w:val="18"/>
        </w:rPr>
        <w:t xml:space="preserve"> and uses the ``max" to normalize the coefficients at each step.</w:t>
      </w:r>
    </w:p>
    <w:sectPr w:rsidR="0000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r12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FE"/>
    <w:rsid w:val="005004FE"/>
    <w:rsid w:val="006059F9"/>
    <w:rsid w:val="00C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4A887-A034-4EF9-9194-44E198C0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004FE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rsid w:val="005004FE"/>
    <w:pPr>
      <w:spacing w:before="240" w:after="240" w:line="360" w:lineRule="auto"/>
      <w:ind w:firstLine="288"/>
      <w:jc w:val="both"/>
    </w:pPr>
    <w:rPr>
      <w:rFonts w:ascii="Georgia" w:hAnsi="Georgia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servercart</dc:creator>
  <cp:keywords/>
  <dc:description/>
  <cp:lastModifiedBy>servercart</cp:lastModifiedBy>
  <cp:revision>1</cp:revision>
  <dcterms:created xsi:type="dcterms:W3CDTF">2022-12-22T10:19:00Z</dcterms:created>
  <dcterms:modified xsi:type="dcterms:W3CDTF">2022-12-22T10:24:00Z</dcterms:modified>
</cp:coreProperties>
</file>